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472E" w14:textId="0385A51B" w:rsidR="00C72B52" w:rsidRDefault="00C72B52" w:rsidP="00C72B52">
      <w:r>
        <w:rPr>
          <w:noProof/>
        </w:rPr>
        <w:drawing>
          <wp:inline distT="0" distB="0" distL="0" distR="0" wp14:anchorId="7F6E82F1" wp14:editId="3DCD2EB5">
            <wp:extent cx="1314450" cy="981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19CBB" w14:textId="77777777" w:rsidR="00C72B52" w:rsidRDefault="00C72B52" w:rsidP="00C72B52">
      <w:r>
        <w:t>Tisková zpráva z prezentace zakoupeného vybavení za podpory Nadace ČEZ je uvedena na stránkách požáry.cz</w:t>
      </w:r>
    </w:p>
    <w:p w14:paraId="1E3696CA" w14:textId="77777777" w:rsidR="00C72B52" w:rsidRDefault="00C72B52" w:rsidP="00C72B52"/>
    <w:p w14:paraId="2F438998" w14:textId="77777777" w:rsidR="00C72B52" w:rsidRDefault="00C72B52" w:rsidP="00C72B52">
      <w:hyperlink r:id="rId5" w:history="1">
        <w:r>
          <w:rPr>
            <w:rStyle w:val="Hypertextovodkaz"/>
          </w:rPr>
          <w:t>https://www.pozary.cz/clanek/234963-dobrovolni-hasici-z-melcic-maji-dva-nove-pomocniky-zakoupit-si-je-mohli-diky-nadaci-cez/</w:t>
        </w:r>
      </w:hyperlink>
    </w:p>
    <w:p w14:paraId="51F85DE0" w14:textId="77777777" w:rsidR="00661C72" w:rsidRPr="00C72B52" w:rsidRDefault="00661C72" w:rsidP="00C72B52"/>
    <w:sectPr w:rsidR="00661C72" w:rsidRPr="00C7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DE"/>
    <w:rsid w:val="00661C72"/>
    <w:rsid w:val="00C72B52"/>
    <w:rsid w:val="00E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B796"/>
  <w15:chartTrackingRefBased/>
  <w15:docId w15:val="{24697CC5-F880-44D6-B2FB-DBF39594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9DE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2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zary.cz/clanek/234963-dobrovolni-hasici-z-melcic-maji-dva-nove-pomocniky-zakoupit-si-je-mohli-diky-nadaci-ce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3</cp:revision>
  <dcterms:created xsi:type="dcterms:W3CDTF">2020-12-22T13:01:00Z</dcterms:created>
  <dcterms:modified xsi:type="dcterms:W3CDTF">2020-12-22T13:28:00Z</dcterms:modified>
</cp:coreProperties>
</file>